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2C" w:rsidRDefault="00264952" w:rsidP="00264952">
      <w:pPr>
        <w:jc w:val="center"/>
        <w:rPr>
          <w:b/>
        </w:rPr>
      </w:pPr>
      <w:r w:rsidRPr="00264952">
        <w:rPr>
          <w:b/>
        </w:rPr>
        <w:t>Анализ судебной практики по теме: «Включение отдельной строкой в квитанции уборки помещений СОИ»</w:t>
      </w:r>
    </w:p>
    <w:tbl>
      <w:tblPr>
        <w:tblStyle w:val="a3"/>
        <w:tblW w:w="14972" w:type="dxa"/>
        <w:tblLook w:val="04A0" w:firstRow="1" w:lastRow="0" w:firstColumn="1" w:lastColumn="0" w:noHBand="0" w:noVBand="1"/>
      </w:tblPr>
      <w:tblGrid>
        <w:gridCol w:w="2689"/>
        <w:gridCol w:w="8930"/>
        <w:gridCol w:w="3353"/>
      </w:tblGrid>
      <w:tr w:rsidR="005829A2" w:rsidTr="005829A2">
        <w:tc>
          <w:tcPr>
            <w:tcW w:w="2689" w:type="dxa"/>
          </w:tcPr>
          <w:p w:rsidR="005829A2" w:rsidRPr="00E27528" w:rsidRDefault="005829A2" w:rsidP="0006459B">
            <w:pPr>
              <w:rPr>
                <w:rFonts w:cstheme="minorHAnsi"/>
                <w:b/>
                <w:sz w:val="18"/>
                <w:szCs w:val="18"/>
              </w:rPr>
            </w:pPr>
            <w:r w:rsidRPr="00E27528">
              <w:rPr>
                <w:rFonts w:cstheme="minorHAnsi"/>
                <w:b/>
                <w:sz w:val="18"/>
                <w:szCs w:val="18"/>
              </w:rPr>
              <w:t xml:space="preserve">Судебная </w:t>
            </w:r>
            <w:r>
              <w:rPr>
                <w:rFonts w:cstheme="minorHAnsi"/>
                <w:b/>
                <w:sz w:val="18"/>
                <w:szCs w:val="18"/>
              </w:rPr>
              <w:t xml:space="preserve">инстанция, </w:t>
            </w:r>
            <w:r w:rsidRPr="00E27528">
              <w:rPr>
                <w:rFonts w:cstheme="minorHAnsi"/>
                <w:b/>
                <w:sz w:val="18"/>
                <w:szCs w:val="18"/>
              </w:rPr>
              <w:t>№ дела</w:t>
            </w:r>
          </w:p>
        </w:tc>
        <w:tc>
          <w:tcPr>
            <w:tcW w:w="8930" w:type="dxa"/>
          </w:tcPr>
          <w:p w:rsidR="005829A2" w:rsidRPr="00E27528" w:rsidRDefault="005829A2" w:rsidP="002649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528">
              <w:rPr>
                <w:rFonts w:cstheme="minorHAnsi"/>
                <w:b/>
                <w:sz w:val="18"/>
                <w:szCs w:val="18"/>
              </w:rPr>
              <w:t>Обоснование</w:t>
            </w:r>
          </w:p>
        </w:tc>
        <w:tc>
          <w:tcPr>
            <w:tcW w:w="3353" w:type="dxa"/>
          </w:tcPr>
          <w:p w:rsidR="005829A2" w:rsidRPr="00E27528" w:rsidRDefault="005829A2" w:rsidP="002649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528">
              <w:rPr>
                <w:rFonts w:cstheme="minorHAnsi"/>
                <w:b/>
                <w:sz w:val="18"/>
                <w:szCs w:val="18"/>
              </w:rPr>
              <w:t>Выводы</w:t>
            </w:r>
          </w:p>
        </w:tc>
      </w:tr>
      <w:tr w:rsidR="00F42E1D" w:rsidTr="005829A2">
        <w:tc>
          <w:tcPr>
            <w:tcW w:w="2689" w:type="dxa"/>
          </w:tcPr>
          <w:p w:rsidR="00F42E1D" w:rsidRPr="00E27528" w:rsidRDefault="00F42E1D" w:rsidP="002649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52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Судебная коллегия по гражданским делам Волгоградского областного суда, дело № 33-13679/2016</w:t>
            </w:r>
          </w:p>
        </w:tc>
        <w:tc>
          <w:tcPr>
            <w:tcW w:w="8930" w:type="dxa"/>
          </w:tcPr>
          <w:p w:rsidR="00F42E1D" w:rsidRPr="00E27528" w:rsidRDefault="00F42E1D" w:rsidP="006C4236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2752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Услуги по санитарной уборке МОП отнесены к услугам по содержанию жилья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.</w:t>
            </w:r>
            <w:r w:rsidRPr="00E2752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C6B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Уборка лестничных площадок и маршей входит в состав обязательных работ при управлении МКД независимо от волеизъявления сторон</w:t>
            </w:r>
            <w:r w:rsidRPr="00E2752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(см. Постановлением Госстроя РФ № 170 от 27 сентября 2003 года).</w:t>
            </w:r>
          </w:p>
          <w:p w:rsidR="00F42E1D" w:rsidRPr="00E27528" w:rsidRDefault="00F42E1D" w:rsidP="006C4236">
            <w:pPr>
              <w:shd w:val="clear" w:color="auto" w:fill="FFFFFF"/>
              <w:jc w:val="both"/>
              <w:rPr>
                <w:rFonts w:cstheme="minorHAnsi"/>
                <w:sz w:val="18"/>
                <w:szCs w:val="18"/>
              </w:rPr>
            </w:pPr>
            <w:r w:rsidRPr="00E2752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Соответственно, оплата должна производиться за счет средств собственников на содержание и текущий ремонт ОИ МКД.</w:t>
            </w:r>
          </w:p>
        </w:tc>
        <w:tc>
          <w:tcPr>
            <w:tcW w:w="3353" w:type="dxa"/>
            <w:vMerge w:val="restart"/>
          </w:tcPr>
          <w:p w:rsidR="00F42E1D" w:rsidRPr="00E27528" w:rsidRDefault="00F42E1D" w:rsidP="0023361F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E27528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Нельзя включать отдельную строку «Уборка помещений», «Дополнительная клининговая услуга» и т.д. в графу «Содержание жилого помещения».</w:t>
            </w:r>
          </w:p>
        </w:tc>
      </w:tr>
      <w:tr w:rsidR="00F42E1D" w:rsidTr="005829A2">
        <w:tc>
          <w:tcPr>
            <w:tcW w:w="2689" w:type="dxa"/>
          </w:tcPr>
          <w:p w:rsidR="00F42E1D" w:rsidRPr="00340E6E" w:rsidRDefault="00F42E1D" w:rsidP="0026495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340E6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Апелляционное определение Верховного суда Республики Карелия, дело </w:t>
            </w:r>
            <w:r w:rsidRPr="00340E6E">
              <w:rPr>
                <w:sz w:val="18"/>
                <w:szCs w:val="18"/>
              </w:rPr>
              <w:t>№ 33-2536/2016</w:t>
            </w:r>
          </w:p>
        </w:tc>
        <w:tc>
          <w:tcPr>
            <w:tcW w:w="8930" w:type="dxa"/>
          </w:tcPr>
          <w:p w:rsidR="00F42E1D" w:rsidRPr="003934D9" w:rsidRDefault="00F42E1D" w:rsidP="000A6C6B">
            <w:pPr>
              <w:rPr>
                <w:rFonts w:cstheme="minorHAnsi"/>
                <w:sz w:val="18"/>
                <w:szCs w:val="18"/>
                <w:lang w:eastAsia="ru-RU"/>
              </w:rPr>
            </w:pPr>
            <w:r w:rsidRPr="003934D9">
              <w:rPr>
                <w:sz w:val="18"/>
                <w:szCs w:val="18"/>
              </w:rPr>
              <w:t xml:space="preserve">Поскольку сухая и влажная уборка ОИ входит в минимальный перечень работ по содержанию и ремонту ОИ МКД, суд также обоснованно возложил на УК обязанность производить указанные работы в подъезде МКД. </w:t>
            </w:r>
            <w:r w:rsidRPr="000A6C6B">
              <w:rPr>
                <w:b/>
                <w:sz w:val="18"/>
                <w:szCs w:val="18"/>
              </w:rPr>
              <w:t>Указанные работы должны производиться УК в обязательном порядке.</w:t>
            </w:r>
            <w:r w:rsidRPr="003934D9">
              <w:rPr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53" w:type="dxa"/>
            <w:vMerge/>
          </w:tcPr>
          <w:p w:rsidR="00F42E1D" w:rsidRPr="00E27528" w:rsidRDefault="00F42E1D" w:rsidP="0023361F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42E1D" w:rsidTr="005829A2">
        <w:tc>
          <w:tcPr>
            <w:tcW w:w="2689" w:type="dxa"/>
          </w:tcPr>
          <w:p w:rsidR="00F42E1D" w:rsidRDefault="00F42E1D" w:rsidP="0026495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Постановление Арбитражного суда Дальневосточного округа, дело №Ф03-1811/2017</w:t>
            </w:r>
            <w:r w:rsidR="003065B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;</w:t>
            </w:r>
          </w:p>
          <w:p w:rsidR="00F42E1D" w:rsidRPr="00340E6E" w:rsidRDefault="00F42E1D" w:rsidP="0026495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8E0A51">
              <w:rPr>
                <w:sz w:val="18"/>
                <w:szCs w:val="18"/>
              </w:rPr>
              <w:t xml:space="preserve">Постановление Арбитражного суда </w:t>
            </w:r>
            <w:proofErr w:type="gramStart"/>
            <w:r w:rsidRPr="008E0A51">
              <w:rPr>
                <w:sz w:val="18"/>
                <w:szCs w:val="18"/>
              </w:rPr>
              <w:t>Северо-</w:t>
            </w:r>
            <w:r>
              <w:rPr>
                <w:sz w:val="18"/>
                <w:szCs w:val="18"/>
              </w:rPr>
              <w:t>К</w:t>
            </w:r>
            <w:r w:rsidRPr="008E0A51">
              <w:rPr>
                <w:sz w:val="18"/>
                <w:szCs w:val="18"/>
              </w:rPr>
              <w:t>авказского</w:t>
            </w:r>
            <w:proofErr w:type="gramEnd"/>
            <w:r w:rsidRPr="008E0A51">
              <w:rPr>
                <w:sz w:val="18"/>
                <w:szCs w:val="18"/>
              </w:rPr>
              <w:t xml:space="preserve"> округа, дело №А32-10930/2016</w:t>
            </w:r>
          </w:p>
        </w:tc>
        <w:tc>
          <w:tcPr>
            <w:tcW w:w="8930" w:type="dxa"/>
          </w:tcPr>
          <w:p w:rsidR="00F42E1D" w:rsidRPr="000A6C6B" w:rsidRDefault="00F42E1D" w:rsidP="000A6C6B">
            <w:pPr>
              <w:rPr>
                <w:sz w:val="18"/>
                <w:szCs w:val="18"/>
              </w:rPr>
            </w:pPr>
            <w:r w:rsidRPr="000A6C6B">
              <w:rPr>
                <w:sz w:val="18"/>
                <w:szCs w:val="18"/>
              </w:rPr>
              <w:t xml:space="preserve">Все текущие, неотложные, обязательные сезонные работы и услуги </w:t>
            </w:r>
            <w:r w:rsidRPr="000A6C6B">
              <w:rPr>
                <w:b/>
                <w:sz w:val="18"/>
                <w:szCs w:val="18"/>
              </w:rPr>
              <w:t>должны осуществляться УК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ОСС МКД.</w:t>
            </w:r>
          </w:p>
        </w:tc>
        <w:tc>
          <w:tcPr>
            <w:tcW w:w="3353" w:type="dxa"/>
            <w:vMerge/>
          </w:tcPr>
          <w:p w:rsidR="00F42E1D" w:rsidRPr="00E27528" w:rsidRDefault="00F42E1D" w:rsidP="0023361F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42E1D" w:rsidTr="005829A2">
        <w:tc>
          <w:tcPr>
            <w:tcW w:w="2689" w:type="dxa"/>
          </w:tcPr>
          <w:p w:rsidR="00F42E1D" w:rsidRDefault="00F42E1D" w:rsidP="0005628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05628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Постановление Арбитражного суда Северо-Западного округа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</w:t>
            </w:r>
            <w:r w:rsidRPr="0005628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дело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№ А26-5163/2016 </w:t>
            </w:r>
          </w:p>
        </w:tc>
        <w:tc>
          <w:tcPr>
            <w:tcW w:w="8930" w:type="dxa"/>
          </w:tcPr>
          <w:p w:rsidR="00F42E1D" w:rsidRPr="00991820" w:rsidRDefault="00F42E1D" w:rsidP="0099182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91820">
              <w:rPr>
                <w:sz w:val="18"/>
                <w:szCs w:val="18"/>
              </w:rPr>
              <w:t>слуги по санитарному содержанию МКД должны быть включены в плату за содержание жилого помещения.</w:t>
            </w:r>
            <w:r w:rsidRPr="00991820">
              <w:rPr>
                <w:sz w:val="18"/>
                <w:szCs w:val="18"/>
              </w:rPr>
              <w:br/>
              <w:t xml:space="preserve">Иными словами, </w:t>
            </w:r>
            <w:r w:rsidRPr="00991820">
              <w:rPr>
                <w:b/>
                <w:sz w:val="18"/>
                <w:szCs w:val="18"/>
              </w:rPr>
              <w:t>оплата таких услуг не может противоречить структуре соответствующих услуг.</w:t>
            </w:r>
          </w:p>
          <w:p w:rsidR="00F42E1D" w:rsidRPr="000A6C6B" w:rsidRDefault="00F42E1D" w:rsidP="00991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91820">
              <w:rPr>
                <w:sz w:val="18"/>
                <w:szCs w:val="18"/>
              </w:rPr>
              <w:t xml:space="preserve">обственникам </w:t>
            </w:r>
            <w:r>
              <w:rPr>
                <w:sz w:val="18"/>
                <w:szCs w:val="18"/>
              </w:rPr>
              <w:t>МКД</w:t>
            </w:r>
            <w:r w:rsidRPr="00991820">
              <w:rPr>
                <w:sz w:val="18"/>
                <w:szCs w:val="18"/>
              </w:rPr>
              <w:t xml:space="preserve"> </w:t>
            </w:r>
            <w:r w:rsidRPr="00991820">
              <w:rPr>
                <w:b/>
                <w:sz w:val="18"/>
                <w:szCs w:val="18"/>
              </w:rPr>
              <w:t xml:space="preserve">предоставлено право только определять размер платы за содержание жилого помещения, а не устанавливать новые правила по включению или исключению услуг из числа обязательных услуг и работ, необходимых для обеспечения надлежащего содержания </w:t>
            </w:r>
            <w:r>
              <w:rPr>
                <w:b/>
                <w:sz w:val="18"/>
                <w:szCs w:val="18"/>
              </w:rPr>
              <w:t>ОИ МКД</w:t>
            </w:r>
            <w:r w:rsidRPr="00991820">
              <w:rPr>
                <w:b/>
                <w:sz w:val="18"/>
                <w:szCs w:val="18"/>
              </w:rPr>
              <w:t>.</w:t>
            </w:r>
            <w:r w:rsidRPr="00991820">
              <w:rPr>
                <w:b/>
                <w:sz w:val="18"/>
                <w:szCs w:val="18"/>
              </w:rPr>
              <w:br/>
            </w:r>
            <w:r w:rsidRPr="00991820">
              <w:rPr>
                <w:sz w:val="18"/>
                <w:szCs w:val="18"/>
              </w:rPr>
              <w:t xml:space="preserve">Утверждение формы договора с </w:t>
            </w:r>
            <w:r>
              <w:rPr>
                <w:sz w:val="18"/>
                <w:szCs w:val="18"/>
              </w:rPr>
              <w:t>УК</w:t>
            </w:r>
            <w:r w:rsidRPr="00991820">
              <w:rPr>
                <w:sz w:val="18"/>
                <w:szCs w:val="18"/>
              </w:rPr>
              <w:t xml:space="preserve"> по сути воспринято апелляционным судом </w:t>
            </w:r>
            <w:r w:rsidRPr="00991820">
              <w:rPr>
                <w:b/>
                <w:sz w:val="18"/>
                <w:szCs w:val="18"/>
              </w:rPr>
              <w:t>как исключающее волю и волеизъявление собственников на отдельную оплату услуг уборщицы (сверх платы за содержание).</w:t>
            </w:r>
            <w:r w:rsidRPr="00991820">
              <w:rPr>
                <w:sz w:val="18"/>
                <w:szCs w:val="18"/>
              </w:rPr>
              <w:t xml:space="preserve"> </w:t>
            </w:r>
            <w:r w:rsidRPr="00991820">
              <w:rPr>
                <w:b/>
                <w:sz w:val="18"/>
                <w:szCs w:val="18"/>
              </w:rPr>
              <w:t xml:space="preserve">Отдельно вопрос об оплате услуг уборщицы на </w:t>
            </w:r>
            <w:r>
              <w:rPr>
                <w:b/>
                <w:sz w:val="18"/>
                <w:szCs w:val="18"/>
              </w:rPr>
              <w:t>ОСС</w:t>
            </w:r>
            <w:r w:rsidRPr="00991820">
              <w:rPr>
                <w:b/>
                <w:sz w:val="18"/>
                <w:szCs w:val="18"/>
              </w:rPr>
              <w:t xml:space="preserve"> не ставился.</w:t>
            </w:r>
          </w:p>
        </w:tc>
        <w:tc>
          <w:tcPr>
            <w:tcW w:w="3353" w:type="dxa"/>
            <w:vMerge/>
          </w:tcPr>
          <w:p w:rsidR="00F42E1D" w:rsidRPr="00E27528" w:rsidRDefault="00F42E1D" w:rsidP="0023361F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42E1D" w:rsidTr="005829A2">
        <w:tc>
          <w:tcPr>
            <w:tcW w:w="2689" w:type="dxa"/>
          </w:tcPr>
          <w:p w:rsidR="00F42E1D" w:rsidRPr="008E0ECA" w:rsidRDefault="00F42E1D" w:rsidP="008E0ECA">
            <w:pPr>
              <w:rPr>
                <w:sz w:val="18"/>
                <w:szCs w:val="18"/>
              </w:rPr>
            </w:pPr>
            <w:r w:rsidRPr="008E0ECA">
              <w:rPr>
                <w:sz w:val="18"/>
                <w:szCs w:val="18"/>
              </w:rPr>
              <w:t>Постановление ФАС Волго-Вятского округа</w:t>
            </w:r>
            <w:r>
              <w:rPr>
                <w:sz w:val="18"/>
                <w:szCs w:val="18"/>
              </w:rPr>
              <w:t>, дело № А43-23466</w:t>
            </w:r>
            <w:r w:rsidRPr="008E0ECA">
              <w:rPr>
                <w:sz w:val="18"/>
                <w:szCs w:val="18"/>
              </w:rPr>
              <w:t>/2012</w:t>
            </w:r>
          </w:p>
        </w:tc>
        <w:tc>
          <w:tcPr>
            <w:tcW w:w="8930" w:type="dxa"/>
          </w:tcPr>
          <w:p w:rsidR="00F42E1D" w:rsidRPr="00F03B5B" w:rsidRDefault="00F42E1D" w:rsidP="00F03B5B">
            <w:pPr>
              <w:rPr>
                <w:sz w:val="18"/>
                <w:szCs w:val="18"/>
              </w:rPr>
            </w:pPr>
            <w:r w:rsidRPr="00F03B5B">
              <w:rPr>
                <w:sz w:val="18"/>
                <w:szCs w:val="18"/>
              </w:rPr>
              <w:t xml:space="preserve">Установленные в договоре </w:t>
            </w:r>
            <w:r>
              <w:rPr>
                <w:sz w:val="18"/>
                <w:szCs w:val="18"/>
              </w:rPr>
              <w:t>управления</w:t>
            </w:r>
            <w:r w:rsidRPr="00F03B5B">
              <w:rPr>
                <w:sz w:val="18"/>
                <w:szCs w:val="18"/>
              </w:rPr>
              <w:t xml:space="preserve"> обязанности </w:t>
            </w:r>
            <w:r>
              <w:rPr>
                <w:sz w:val="18"/>
                <w:szCs w:val="18"/>
              </w:rPr>
              <w:t>УК</w:t>
            </w:r>
            <w:r w:rsidRPr="00F03B5B">
              <w:rPr>
                <w:sz w:val="18"/>
                <w:szCs w:val="18"/>
              </w:rPr>
              <w:t xml:space="preserve"> </w:t>
            </w:r>
            <w:r w:rsidRPr="00F03B5B">
              <w:rPr>
                <w:b/>
                <w:sz w:val="18"/>
                <w:szCs w:val="18"/>
              </w:rPr>
              <w:t>не освобождают ее от соблюдения общеобязательных требований, направленных на обеспечение безопасного и благоприятного проживания граждан, независимо от того, прописаны ли в договоре соответствующие обязанности и имеется ли по данному вопросу решение ОСС МКД.</w:t>
            </w:r>
          </w:p>
        </w:tc>
        <w:tc>
          <w:tcPr>
            <w:tcW w:w="3353" w:type="dxa"/>
            <w:vMerge/>
          </w:tcPr>
          <w:p w:rsidR="00F42E1D" w:rsidRPr="00E27528" w:rsidRDefault="00F42E1D" w:rsidP="0023361F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42E1D" w:rsidTr="005829A2">
        <w:tc>
          <w:tcPr>
            <w:tcW w:w="2689" w:type="dxa"/>
          </w:tcPr>
          <w:p w:rsidR="00F42E1D" w:rsidRPr="008E0ECA" w:rsidRDefault="00F42E1D" w:rsidP="00AA4EF4">
            <w:pPr>
              <w:rPr>
                <w:sz w:val="18"/>
                <w:szCs w:val="18"/>
              </w:rPr>
            </w:pPr>
            <w:r w:rsidRPr="00AA4EF4">
              <w:rPr>
                <w:sz w:val="18"/>
                <w:szCs w:val="18"/>
              </w:rPr>
              <w:t>Постановление Арбитражного суда Поволжского округа, дело №А55-31385/2015</w:t>
            </w:r>
          </w:p>
        </w:tc>
        <w:tc>
          <w:tcPr>
            <w:tcW w:w="8930" w:type="dxa"/>
          </w:tcPr>
          <w:p w:rsidR="00F42E1D" w:rsidRPr="00AA4EF4" w:rsidRDefault="00F42E1D" w:rsidP="00AA4EF4">
            <w:pPr>
              <w:rPr>
                <w:sz w:val="18"/>
                <w:szCs w:val="18"/>
              </w:rPr>
            </w:pPr>
            <w:r w:rsidRPr="00AA4EF4">
              <w:rPr>
                <w:sz w:val="18"/>
                <w:szCs w:val="18"/>
              </w:rPr>
              <w:t xml:space="preserve">Соблюдение утвержденного Постановлением Правительства Российской Федерации от 03.04.2013 № 290 Минимального перечня </w:t>
            </w:r>
            <w:r w:rsidRPr="00AA4EF4">
              <w:rPr>
                <w:b/>
                <w:sz w:val="18"/>
                <w:szCs w:val="18"/>
              </w:rPr>
              <w:t>является обязательным при управлении домами независимо от согласованного сторонами в договоре управления перечня работ.</w:t>
            </w:r>
          </w:p>
        </w:tc>
        <w:tc>
          <w:tcPr>
            <w:tcW w:w="3353" w:type="dxa"/>
            <w:vMerge/>
          </w:tcPr>
          <w:p w:rsidR="00F42E1D" w:rsidRPr="00E27528" w:rsidRDefault="00F42E1D" w:rsidP="0023361F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42E1D" w:rsidTr="005829A2">
        <w:tc>
          <w:tcPr>
            <w:tcW w:w="2689" w:type="dxa"/>
          </w:tcPr>
          <w:p w:rsidR="00F42E1D" w:rsidRPr="008E0A51" w:rsidRDefault="00F42E1D" w:rsidP="008E0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E0A51">
              <w:rPr>
                <w:sz w:val="18"/>
                <w:szCs w:val="18"/>
              </w:rPr>
              <w:t>остановлени</w:t>
            </w:r>
            <w:r>
              <w:rPr>
                <w:sz w:val="18"/>
                <w:szCs w:val="18"/>
              </w:rPr>
              <w:t>е</w:t>
            </w:r>
            <w:r w:rsidRPr="008E0A51">
              <w:rPr>
                <w:sz w:val="18"/>
                <w:szCs w:val="18"/>
              </w:rPr>
              <w:t xml:space="preserve"> Верховного Суда </w:t>
            </w:r>
            <w:r>
              <w:rPr>
                <w:sz w:val="18"/>
                <w:szCs w:val="18"/>
              </w:rPr>
              <w:t>РФ от 10.02.2015 № 302-АД14-8304, дело №</w:t>
            </w:r>
            <w:r w:rsidRPr="008E0A51">
              <w:rPr>
                <w:sz w:val="18"/>
                <w:szCs w:val="18"/>
              </w:rPr>
              <w:t>А19-7619/2014</w:t>
            </w:r>
          </w:p>
        </w:tc>
        <w:tc>
          <w:tcPr>
            <w:tcW w:w="8930" w:type="dxa"/>
          </w:tcPr>
          <w:p w:rsidR="00F42E1D" w:rsidRPr="00F42E1D" w:rsidRDefault="00F42E1D" w:rsidP="00F42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42E1D">
              <w:rPr>
                <w:sz w:val="18"/>
                <w:szCs w:val="18"/>
              </w:rPr>
              <w:t xml:space="preserve">осударство, исходя из баланса частных и публичных интересов, в нормативном порядке определило уровень состояния </w:t>
            </w:r>
            <w:r>
              <w:rPr>
                <w:sz w:val="18"/>
                <w:szCs w:val="18"/>
              </w:rPr>
              <w:t>МКД</w:t>
            </w:r>
            <w:r w:rsidRPr="00F42E1D">
              <w:rPr>
                <w:sz w:val="18"/>
                <w:szCs w:val="18"/>
              </w:rPr>
              <w:t xml:space="preserve">, который необходимо поддерживать за счет средств собственников силами </w:t>
            </w:r>
            <w:r>
              <w:rPr>
                <w:sz w:val="18"/>
                <w:szCs w:val="18"/>
              </w:rPr>
              <w:t>УК</w:t>
            </w:r>
            <w:r w:rsidRPr="00F42E1D">
              <w:rPr>
                <w:sz w:val="18"/>
                <w:szCs w:val="18"/>
              </w:rPr>
              <w:t>.</w:t>
            </w:r>
          </w:p>
        </w:tc>
        <w:tc>
          <w:tcPr>
            <w:tcW w:w="3353" w:type="dxa"/>
            <w:vMerge/>
          </w:tcPr>
          <w:p w:rsidR="00F42E1D" w:rsidRPr="00E27528" w:rsidRDefault="00F42E1D" w:rsidP="0023361F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829A2" w:rsidTr="005829A2">
        <w:tc>
          <w:tcPr>
            <w:tcW w:w="2689" w:type="dxa"/>
          </w:tcPr>
          <w:p w:rsidR="005829A2" w:rsidRPr="001442E2" w:rsidRDefault="005829A2" w:rsidP="005829A2">
            <w:pPr>
              <w:rPr>
                <w:sz w:val="18"/>
                <w:szCs w:val="18"/>
              </w:rPr>
            </w:pPr>
            <w:r w:rsidRPr="001442E2">
              <w:rPr>
                <w:sz w:val="18"/>
                <w:szCs w:val="18"/>
              </w:rPr>
              <w:t>Постановление</w:t>
            </w:r>
          </w:p>
          <w:p w:rsidR="005829A2" w:rsidRPr="001442E2" w:rsidRDefault="005829A2" w:rsidP="005829A2">
            <w:pPr>
              <w:rPr>
                <w:sz w:val="18"/>
                <w:szCs w:val="18"/>
              </w:rPr>
            </w:pPr>
            <w:r w:rsidRPr="001442E2">
              <w:rPr>
                <w:sz w:val="18"/>
                <w:szCs w:val="18"/>
              </w:rPr>
              <w:t>Верховного суда РФ</w:t>
            </w:r>
          </w:p>
          <w:p w:rsidR="005829A2" w:rsidRPr="001442E2" w:rsidRDefault="005829A2" w:rsidP="005829A2">
            <w:pPr>
              <w:rPr>
                <w:sz w:val="18"/>
                <w:szCs w:val="18"/>
              </w:rPr>
            </w:pPr>
            <w:r w:rsidRPr="001442E2">
              <w:rPr>
                <w:sz w:val="18"/>
                <w:szCs w:val="18"/>
              </w:rPr>
              <w:t>от 5 февраля 2019 г. N 48-АД19-1, дело N 3-579/2017</w:t>
            </w:r>
          </w:p>
          <w:p w:rsidR="005829A2" w:rsidRPr="001442E2" w:rsidRDefault="005829A2" w:rsidP="00C6374E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</w:tcPr>
          <w:p w:rsidR="005829A2" w:rsidRPr="001442E2" w:rsidRDefault="001442E2" w:rsidP="001442E2">
            <w:pPr>
              <w:rPr>
                <w:sz w:val="18"/>
                <w:szCs w:val="18"/>
              </w:rPr>
            </w:pPr>
            <w:r w:rsidRPr="001442E2">
              <w:rPr>
                <w:sz w:val="18"/>
                <w:szCs w:val="18"/>
              </w:rPr>
              <w:t>ОСС МКД</w:t>
            </w:r>
            <w:r w:rsidR="005829A2" w:rsidRPr="001442E2">
              <w:rPr>
                <w:sz w:val="18"/>
                <w:szCs w:val="18"/>
              </w:rPr>
              <w:t xml:space="preserve"> принято решение об утверждении единоразовой платы за сбор и вывоз </w:t>
            </w:r>
            <w:r w:rsidRPr="001442E2">
              <w:rPr>
                <w:sz w:val="18"/>
                <w:szCs w:val="18"/>
              </w:rPr>
              <w:t xml:space="preserve">КГО </w:t>
            </w:r>
            <w:r w:rsidR="005829A2" w:rsidRPr="001442E2">
              <w:rPr>
                <w:sz w:val="18"/>
                <w:szCs w:val="18"/>
              </w:rPr>
              <w:t>и отходов после заезда и ремонта квартир в размере 1 000 рублей/квартира.</w:t>
            </w:r>
          </w:p>
          <w:p w:rsidR="005829A2" w:rsidRPr="001442E2" w:rsidRDefault="005829A2" w:rsidP="001442E2">
            <w:pPr>
              <w:rPr>
                <w:sz w:val="18"/>
                <w:szCs w:val="18"/>
              </w:rPr>
            </w:pPr>
            <w:r w:rsidRPr="001442E2">
              <w:rPr>
                <w:sz w:val="18"/>
                <w:szCs w:val="18"/>
              </w:rPr>
              <w:t xml:space="preserve">Из материалов дела не усматривается, что решение </w:t>
            </w:r>
            <w:r w:rsidR="001442E2" w:rsidRPr="001442E2">
              <w:rPr>
                <w:sz w:val="18"/>
                <w:szCs w:val="18"/>
              </w:rPr>
              <w:t xml:space="preserve">ОСС </w:t>
            </w:r>
            <w:r w:rsidRPr="001442E2">
              <w:rPr>
                <w:sz w:val="18"/>
                <w:szCs w:val="18"/>
              </w:rPr>
              <w:t xml:space="preserve">было оспорено в судебном порядке в соответствии с частью 6 статьи 46 </w:t>
            </w:r>
            <w:r w:rsidR="001442E2" w:rsidRPr="001442E2">
              <w:rPr>
                <w:sz w:val="18"/>
                <w:szCs w:val="18"/>
              </w:rPr>
              <w:t>ЖК РФ</w:t>
            </w:r>
            <w:r w:rsidRPr="001442E2">
              <w:rPr>
                <w:sz w:val="18"/>
                <w:szCs w:val="18"/>
              </w:rPr>
              <w:t>.</w:t>
            </w:r>
          </w:p>
          <w:p w:rsidR="005829A2" w:rsidRPr="001442E2" w:rsidRDefault="005829A2" w:rsidP="009242D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53" w:type="dxa"/>
          </w:tcPr>
          <w:p w:rsidR="005829A2" w:rsidRPr="001442E2" w:rsidRDefault="001442E2" w:rsidP="005F7D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42E2">
              <w:rPr>
                <w:rFonts w:cstheme="minorHAnsi"/>
                <w:b/>
                <w:sz w:val="18"/>
                <w:szCs w:val="18"/>
              </w:rPr>
              <w:t>Можно включать отдельную строку</w:t>
            </w:r>
            <w:r w:rsidR="00104C9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04C93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«Уборка помещений»</w:t>
            </w:r>
            <w:r w:rsidRPr="001442E2">
              <w:rPr>
                <w:rFonts w:cstheme="minorHAnsi"/>
                <w:b/>
                <w:sz w:val="18"/>
                <w:szCs w:val="18"/>
              </w:rPr>
              <w:t xml:space="preserve">, но только с </w:t>
            </w:r>
            <w:r w:rsidR="005F7DF9">
              <w:rPr>
                <w:rFonts w:cstheme="minorHAnsi"/>
                <w:b/>
                <w:sz w:val="18"/>
                <w:szCs w:val="18"/>
              </w:rPr>
              <w:t>разрешения</w:t>
            </w:r>
            <w:r w:rsidRPr="001442E2">
              <w:rPr>
                <w:rFonts w:cstheme="minorHAnsi"/>
                <w:b/>
                <w:sz w:val="18"/>
                <w:szCs w:val="18"/>
              </w:rPr>
              <w:t xml:space="preserve"> ОСС</w:t>
            </w:r>
            <w:r w:rsidR="005F7DF9">
              <w:rPr>
                <w:rFonts w:cstheme="minorHAnsi"/>
                <w:b/>
                <w:sz w:val="18"/>
                <w:szCs w:val="18"/>
              </w:rPr>
              <w:t>, которое оформляется протоколом</w:t>
            </w:r>
            <w:r w:rsidR="00F61058">
              <w:rPr>
                <w:rFonts w:cstheme="minorHAnsi"/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5829A2" w:rsidTr="005829A2">
        <w:tc>
          <w:tcPr>
            <w:tcW w:w="2689" w:type="dxa"/>
          </w:tcPr>
          <w:p w:rsidR="005829A2" w:rsidRPr="003065BC" w:rsidRDefault="003065BC" w:rsidP="003065BC">
            <w:pPr>
              <w:rPr>
                <w:sz w:val="18"/>
                <w:szCs w:val="18"/>
              </w:rPr>
            </w:pPr>
            <w:r w:rsidRPr="003065BC">
              <w:rPr>
                <w:sz w:val="18"/>
                <w:szCs w:val="18"/>
              </w:rPr>
              <w:t>Постановление Арбит</w:t>
            </w:r>
            <w:r>
              <w:rPr>
                <w:sz w:val="18"/>
                <w:szCs w:val="18"/>
              </w:rPr>
              <w:t>ражного суда Поволжского округа,</w:t>
            </w:r>
            <w:r w:rsidRPr="003065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дело</w:t>
            </w:r>
            <w:r w:rsidRPr="003065BC">
              <w:rPr>
                <w:sz w:val="18"/>
                <w:szCs w:val="18"/>
              </w:rPr>
              <w:t xml:space="preserve"> № А72-12729/2014)</w:t>
            </w:r>
          </w:p>
        </w:tc>
        <w:tc>
          <w:tcPr>
            <w:tcW w:w="8930" w:type="dxa"/>
          </w:tcPr>
          <w:p w:rsidR="005829A2" w:rsidRPr="00F61058" w:rsidRDefault="00F61058" w:rsidP="00F61058">
            <w:pPr>
              <w:rPr>
                <w:sz w:val="18"/>
                <w:szCs w:val="18"/>
              </w:rPr>
            </w:pPr>
            <w:r w:rsidRPr="00F61058">
              <w:rPr>
                <w:sz w:val="18"/>
                <w:szCs w:val="18"/>
              </w:rPr>
              <w:t xml:space="preserve">Согласно решению </w:t>
            </w:r>
            <w:r>
              <w:rPr>
                <w:sz w:val="18"/>
                <w:szCs w:val="18"/>
              </w:rPr>
              <w:t xml:space="preserve">ОСС МКД, </w:t>
            </w:r>
            <w:r w:rsidRPr="00F61058">
              <w:rPr>
                <w:sz w:val="18"/>
                <w:szCs w:val="18"/>
              </w:rPr>
              <w:t xml:space="preserve">уборка лестничных клеток производится самостоятельно, согласно утвержденным </w:t>
            </w:r>
            <w:r>
              <w:rPr>
                <w:sz w:val="18"/>
                <w:szCs w:val="18"/>
              </w:rPr>
              <w:t xml:space="preserve">ОСС МКД </w:t>
            </w:r>
            <w:r w:rsidRPr="00F61058">
              <w:rPr>
                <w:sz w:val="18"/>
                <w:szCs w:val="18"/>
              </w:rPr>
              <w:t xml:space="preserve">графикам по каждому подъезду. Назначены ответственные за уборку в каждом подъезде. </w:t>
            </w:r>
            <w:r>
              <w:rPr>
                <w:sz w:val="18"/>
                <w:szCs w:val="18"/>
              </w:rPr>
              <w:t>ОСС МКД</w:t>
            </w:r>
            <w:r w:rsidRPr="00F61058">
              <w:rPr>
                <w:sz w:val="18"/>
                <w:szCs w:val="18"/>
              </w:rPr>
              <w:t xml:space="preserve"> также утвержден состав работ по уборке подъездов и их периодичность.</w:t>
            </w:r>
            <w:r>
              <w:rPr>
                <w:sz w:val="18"/>
                <w:szCs w:val="18"/>
              </w:rPr>
              <w:t xml:space="preserve"> </w:t>
            </w:r>
            <w:r w:rsidRPr="00F61058">
              <w:rPr>
                <w:sz w:val="18"/>
                <w:szCs w:val="18"/>
              </w:rPr>
              <w:t xml:space="preserve">С учетом изложенного, </w:t>
            </w:r>
            <w:r w:rsidRPr="00F61058">
              <w:rPr>
                <w:b/>
                <w:sz w:val="18"/>
                <w:szCs w:val="18"/>
              </w:rPr>
              <w:t>уборка подъезда в обязанности УК не входит, поэтому судами данный пункт предписания признан незаконным.</w:t>
            </w:r>
          </w:p>
        </w:tc>
        <w:tc>
          <w:tcPr>
            <w:tcW w:w="3353" w:type="dxa"/>
          </w:tcPr>
          <w:p w:rsidR="005829A2" w:rsidRPr="00F61058" w:rsidRDefault="00F61058" w:rsidP="00264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Если ОСС МКД согласует самостоятельную уборку подъездов, график и т.д., то УК освобождается от обязанностей по уборке.</w:t>
            </w:r>
          </w:p>
        </w:tc>
      </w:tr>
      <w:tr w:rsidR="005829A2" w:rsidTr="005829A2">
        <w:tc>
          <w:tcPr>
            <w:tcW w:w="2689" w:type="dxa"/>
          </w:tcPr>
          <w:p w:rsidR="005829A2" w:rsidRPr="00F16833" w:rsidRDefault="005829A2" w:rsidP="00F16833"/>
        </w:tc>
        <w:tc>
          <w:tcPr>
            <w:tcW w:w="8930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  <w:tc>
          <w:tcPr>
            <w:tcW w:w="3353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</w:tr>
      <w:tr w:rsidR="005829A2" w:rsidTr="005829A2">
        <w:tc>
          <w:tcPr>
            <w:tcW w:w="2689" w:type="dxa"/>
          </w:tcPr>
          <w:p w:rsidR="005829A2" w:rsidRPr="00F16833" w:rsidRDefault="005829A2" w:rsidP="00F16833"/>
        </w:tc>
        <w:tc>
          <w:tcPr>
            <w:tcW w:w="8930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  <w:tc>
          <w:tcPr>
            <w:tcW w:w="3353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</w:tr>
      <w:tr w:rsidR="005829A2" w:rsidTr="005829A2">
        <w:tc>
          <w:tcPr>
            <w:tcW w:w="2689" w:type="dxa"/>
          </w:tcPr>
          <w:p w:rsidR="005829A2" w:rsidRPr="00F16833" w:rsidRDefault="005829A2" w:rsidP="00F16833"/>
        </w:tc>
        <w:tc>
          <w:tcPr>
            <w:tcW w:w="8930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  <w:tc>
          <w:tcPr>
            <w:tcW w:w="3353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</w:tr>
      <w:tr w:rsidR="005829A2" w:rsidTr="005829A2">
        <w:tc>
          <w:tcPr>
            <w:tcW w:w="2689" w:type="dxa"/>
          </w:tcPr>
          <w:p w:rsidR="005829A2" w:rsidRPr="00F16833" w:rsidRDefault="005829A2" w:rsidP="00F16833"/>
        </w:tc>
        <w:tc>
          <w:tcPr>
            <w:tcW w:w="8930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  <w:tc>
          <w:tcPr>
            <w:tcW w:w="3353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</w:tr>
      <w:tr w:rsidR="005829A2" w:rsidTr="005829A2">
        <w:tc>
          <w:tcPr>
            <w:tcW w:w="2689" w:type="dxa"/>
          </w:tcPr>
          <w:p w:rsidR="005829A2" w:rsidRPr="00F16833" w:rsidRDefault="005829A2" w:rsidP="00F16833"/>
        </w:tc>
        <w:tc>
          <w:tcPr>
            <w:tcW w:w="8930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  <w:tc>
          <w:tcPr>
            <w:tcW w:w="3353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</w:tr>
      <w:tr w:rsidR="005829A2" w:rsidTr="005829A2">
        <w:tc>
          <w:tcPr>
            <w:tcW w:w="2689" w:type="dxa"/>
          </w:tcPr>
          <w:p w:rsidR="005829A2" w:rsidRPr="00F16833" w:rsidRDefault="005829A2" w:rsidP="00F16833"/>
        </w:tc>
        <w:tc>
          <w:tcPr>
            <w:tcW w:w="8930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  <w:tc>
          <w:tcPr>
            <w:tcW w:w="3353" w:type="dxa"/>
          </w:tcPr>
          <w:p w:rsidR="005829A2" w:rsidRDefault="005829A2" w:rsidP="00264952">
            <w:pPr>
              <w:jc w:val="center"/>
              <w:rPr>
                <w:b/>
              </w:rPr>
            </w:pPr>
          </w:p>
        </w:tc>
      </w:tr>
    </w:tbl>
    <w:p w:rsidR="00264952" w:rsidRPr="00264952" w:rsidRDefault="00264952" w:rsidP="00264952">
      <w:pPr>
        <w:jc w:val="center"/>
        <w:rPr>
          <w:b/>
        </w:rPr>
      </w:pPr>
    </w:p>
    <w:sectPr w:rsidR="00264952" w:rsidRPr="00264952" w:rsidSect="002649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52"/>
    <w:rsid w:val="00044BE9"/>
    <w:rsid w:val="00056281"/>
    <w:rsid w:val="0006459B"/>
    <w:rsid w:val="00067CD7"/>
    <w:rsid w:val="00080019"/>
    <w:rsid w:val="000A6C6B"/>
    <w:rsid w:val="00104C93"/>
    <w:rsid w:val="001442E2"/>
    <w:rsid w:val="0023361F"/>
    <w:rsid w:val="00264952"/>
    <w:rsid w:val="003065BC"/>
    <w:rsid w:val="00340E6E"/>
    <w:rsid w:val="0037593F"/>
    <w:rsid w:val="003934D9"/>
    <w:rsid w:val="005829A2"/>
    <w:rsid w:val="005C1D14"/>
    <w:rsid w:val="005F7DF9"/>
    <w:rsid w:val="006C4236"/>
    <w:rsid w:val="00757FC2"/>
    <w:rsid w:val="007B3402"/>
    <w:rsid w:val="008E0A51"/>
    <w:rsid w:val="008E0ECA"/>
    <w:rsid w:val="009242D6"/>
    <w:rsid w:val="00991820"/>
    <w:rsid w:val="00A206CF"/>
    <w:rsid w:val="00AA4EF4"/>
    <w:rsid w:val="00B128ED"/>
    <w:rsid w:val="00BD3333"/>
    <w:rsid w:val="00C6374E"/>
    <w:rsid w:val="00CE7B2C"/>
    <w:rsid w:val="00D153E3"/>
    <w:rsid w:val="00E27528"/>
    <w:rsid w:val="00E91438"/>
    <w:rsid w:val="00F03B5B"/>
    <w:rsid w:val="00F16833"/>
    <w:rsid w:val="00F42E1D"/>
    <w:rsid w:val="00F61058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2875-CD39-4A64-ABC2-E2A96CF1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6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58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8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B128ED"/>
  </w:style>
  <w:style w:type="character" w:styleId="a4">
    <w:name w:val="Hyperlink"/>
    <w:basedOn w:val="a0"/>
    <w:uiPriority w:val="99"/>
    <w:unhideWhenUsed/>
    <w:rsid w:val="0099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2021-12-01T08:15:00Z</dcterms:created>
  <dcterms:modified xsi:type="dcterms:W3CDTF">2021-12-22T15:23:00Z</dcterms:modified>
</cp:coreProperties>
</file>